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7" w:rsidRPr="00680563" w:rsidRDefault="00275113" w:rsidP="00275113">
      <w:pPr>
        <w:pStyle w:val="a3"/>
        <w:spacing w:line="280" w:lineRule="exact"/>
        <w:rPr>
          <w:rFonts w:ascii="Times New Roman" w:hAnsi="Times New Roman" w:cs="Times New Roman"/>
          <w:sz w:val="30"/>
          <w:szCs w:val="30"/>
        </w:rPr>
      </w:pPr>
      <w:r w:rsidRPr="00680563">
        <w:rPr>
          <w:rFonts w:ascii="Times New Roman" w:hAnsi="Times New Roman" w:cs="Times New Roman"/>
          <w:sz w:val="30"/>
          <w:szCs w:val="30"/>
        </w:rPr>
        <w:t>«</w:t>
      </w:r>
      <w:proofErr w:type="spellStart"/>
      <w:r w:rsidR="00680563" w:rsidRPr="00680563">
        <w:rPr>
          <w:rFonts w:ascii="Times New Roman" w:hAnsi="Times New Roman" w:cs="Times New Roman"/>
          <w:sz w:val="30"/>
          <w:szCs w:val="30"/>
        </w:rPr>
        <w:t>Компетентностный</w:t>
      </w:r>
      <w:proofErr w:type="spellEnd"/>
      <w:r w:rsidR="00680563" w:rsidRPr="00680563">
        <w:rPr>
          <w:rFonts w:ascii="Times New Roman" w:hAnsi="Times New Roman" w:cs="Times New Roman"/>
          <w:sz w:val="30"/>
          <w:szCs w:val="30"/>
        </w:rPr>
        <w:t xml:space="preserve"> подход в преподавании биологии</w:t>
      </w:r>
      <w:r w:rsidR="008C78E7" w:rsidRPr="00680563">
        <w:rPr>
          <w:rFonts w:ascii="Times New Roman" w:hAnsi="Times New Roman" w:cs="Times New Roman"/>
          <w:sz w:val="30"/>
          <w:szCs w:val="30"/>
        </w:rPr>
        <w:t>»</w:t>
      </w:r>
    </w:p>
    <w:p w:rsidR="00275113" w:rsidRDefault="00275113" w:rsidP="00275113">
      <w:pPr>
        <w:pStyle w:val="a3"/>
        <w:ind w:firstLine="709"/>
        <w:jc w:val="right"/>
        <w:rPr>
          <w:rFonts w:ascii="Times New Roman" w:hAnsi="Times New Roman" w:cs="Times New Roman"/>
          <w:sz w:val="30"/>
          <w:szCs w:val="30"/>
        </w:rPr>
      </w:pPr>
    </w:p>
    <w:p w:rsidR="00680563" w:rsidRDefault="00680563" w:rsidP="0048236B">
      <w:pPr>
        <w:pStyle w:val="a3"/>
        <w:spacing w:line="280" w:lineRule="exact"/>
        <w:ind w:firstLine="709"/>
        <w:jc w:val="right"/>
        <w:rPr>
          <w:rFonts w:ascii="Times New Roman" w:hAnsi="Times New Roman" w:cs="Times New Roman"/>
          <w:sz w:val="30"/>
          <w:szCs w:val="30"/>
        </w:rPr>
      </w:pPr>
      <w:proofErr w:type="spellStart"/>
      <w:r>
        <w:rPr>
          <w:rFonts w:ascii="Times New Roman" w:hAnsi="Times New Roman" w:cs="Times New Roman"/>
          <w:sz w:val="30"/>
          <w:szCs w:val="30"/>
        </w:rPr>
        <w:t>Русакова</w:t>
      </w:r>
      <w:proofErr w:type="spellEnd"/>
      <w:r>
        <w:rPr>
          <w:rFonts w:ascii="Times New Roman" w:hAnsi="Times New Roman" w:cs="Times New Roman"/>
          <w:sz w:val="30"/>
          <w:szCs w:val="30"/>
        </w:rPr>
        <w:t xml:space="preserve"> Т.Д.,</w:t>
      </w:r>
      <w:r w:rsidR="00275113">
        <w:rPr>
          <w:rFonts w:ascii="Times New Roman" w:hAnsi="Times New Roman" w:cs="Times New Roman"/>
          <w:sz w:val="30"/>
          <w:szCs w:val="30"/>
        </w:rPr>
        <w:t xml:space="preserve"> </w:t>
      </w:r>
      <w:r w:rsidR="0048236B">
        <w:rPr>
          <w:rFonts w:ascii="Times New Roman" w:hAnsi="Times New Roman" w:cs="Times New Roman"/>
          <w:sz w:val="30"/>
          <w:szCs w:val="30"/>
        </w:rPr>
        <w:t xml:space="preserve">заместитель директора </w:t>
      </w:r>
    </w:p>
    <w:p w:rsidR="00275113" w:rsidRDefault="0048236B" w:rsidP="00680563">
      <w:pPr>
        <w:pStyle w:val="a3"/>
        <w:spacing w:line="280" w:lineRule="exact"/>
        <w:ind w:firstLine="709"/>
        <w:jc w:val="right"/>
        <w:rPr>
          <w:rFonts w:ascii="Times New Roman" w:hAnsi="Times New Roman" w:cs="Times New Roman"/>
          <w:sz w:val="30"/>
          <w:szCs w:val="30"/>
        </w:rPr>
      </w:pPr>
      <w:r>
        <w:rPr>
          <w:rFonts w:ascii="Times New Roman" w:hAnsi="Times New Roman" w:cs="Times New Roman"/>
          <w:sz w:val="30"/>
          <w:szCs w:val="30"/>
        </w:rPr>
        <w:t>по учебной работе,</w:t>
      </w:r>
      <w:r w:rsidR="00680563">
        <w:rPr>
          <w:rFonts w:ascii="Times New Roman" w:hAnsi="Times New Roman" w:cs="Times New Roman"/>
          <w:sz w:val="30"/>
          <w:szCs w:val="30"/>
        </w:rPr>
        <w:t xml:space="preserve"> </w:t>
      </w:r>
      <w:r>
        <w:rPr>
          <w:rFonts w:ascii="Times New Roman" w:hAnsi="Times New Roman" w:cs="Times New Roman"/>
          <w:sz w:val="30"/>
          <w:szCs w:val="30"/>
        </w:rPr>
        <w:t xml:space="preserve">учитель </w:t>
      </w:r>
      <w:r w:rsidR="00680563">
        <w:rPr>
          <w:rFonts w:ascii="Times New Roman" w:hAnsi="Times New Roman" w:cs="Times New Roman"/>
          <w:sz w:val="30"/>
          <w:szCs w:val="30"/>
        </w:rPr>
        <w:t>биологии</w:t>
      </w:r>
      <w:r>
        <w:rPr>
          <w:rFonts w:ascii="Times New Roman" w:hAnsi="Times New Roman" w:cs="Times New Roman"/>
          <w:sz w:val="30"/>
          <w:szCs w:val="30"/>
        </w:rPr>
        <w:t xml:space="preserve"> </w:t>
      </w:r>
    </w:p>
    <w:p w:rsidR="00275113" w:rsidRDefault="00275113" w:rsidP="00275113">
      <w:pPr>
        <w:pStyle w:val="a3"/>
        <w:spacing w:line="280" w:lineRule="exact"/>
        <w:ind w:firstLine="709"/>
        <w:jc w:val="right"/>
        <w:rPr>
          <w:rFonts w:ascii="Times New Roman" w:hAnsi="Times New Roman" w:cs="Times New Roman"/>
          <w:sz w:val="30"/>
          <w:szCs w:val="30"/>
        </w:rPr>
      </w:pPr>
      <w:r>
        <w:rPr>
          <w:rFonts w:ascii="Times New Roman" w:hAnsi="Times New Roman" w:cs="Times New Roman"/>
          <w:sz w:val="30"/>
          <w:szCs w:val="30"/>
        </w:rPr>
        <w:t>г</w:t>
      </w:r>
      <w:r w:rsidRPr="008C78E7">
        <w:rPr>
          <w:rFonts w:ascii="Times New Roman" w:hAnsi="Times New Roman" w:cs="Times New Roman"/>
          <w:sz w:val="30"/>
          <w:szCs w:val="30"/>
        </w:rPr>
        <w:t>осударственно</w:t>
      </w:r>
      <w:r>
        <w:rPr>
          <w:rFonts w:ascii="Times New Roman" w:hAnsi="Times New Roman" w:cs="Times New Roman"/>
          <w:sz w:val="30"/>
          <w:szCs w:val="30"/>
        </w:rPr>
        <w:t>го</w:t>
      </w:r>
      <w:r w:rsidRPr="008C78E7">
        <w:rPr>
          <w:rFonts w:ascii="Times New Roman" w:hAnsi="Times New Roman" w:cs="Times New Roman"/>
          <w:sz w:val="30"/>
          <w:szCs w:val="30"/>
        </w:rPr>
        <w:t xml:space="preserve"> учреждени</w:t>
      </w:r>
      <w:r>
        <w:rPr>
          <w:rFonts w:ascii="Times New Roman" w:hAnsi="Times New Roman" w:cs="Times New Roman"/>
          <w:sz w:val="30"/>
          <w:szCs w:val="30"/>
        </w:rPr>
        <w:t>я</w:t>
      </w:r>
      <w:r w:rsidRPr="008C78E7">
        <w:rPr>
          <w:rFonts w:ascii="Times New Roman" w:hAnsi="Times New Roman" w:cs="Times New Roman"/>
          <w:sz w:val="30"/>
          <w:szCs w:val="30"/>
        </w:rPr>
        <w:t xml:space="preserve"> образования</w:t>
      </w:r>
    </w:p>
    <w:p w:rsidR="00275113" w:rsidRDefault="00275113" w:rsidP="00275113">
      <w:pPr>
        <w:pStyle w:val="a3"/>
        <w:spacing w:line="280" w:lineRule="exact"/>
        <w:ind w:firstLine="709"/>
        <w:jc w:val="right"/>
        <w:rPr>
          <w:rFonts w:ascii="Times New Roman" w:hAnsi="Times New Roman" w:cs="Times New Roman"/>
          <w:sz w:val="30"/>
          <w:szCs w:val="30"/>
        </w:rPr>
      </w:pPr>
      <w:r w:rsidRPr="008C78E7">
        <w:rPr>
          <w:rFonts w:ascii="Times New Roman" w:hAnsi="Times New Roman" w:cs="Times New Roman"/>
          <w:sz w:val="30"/>
          <w:szCs w:val="30"/>
        </w:rPr>
        <w:t>«</w:t>
      </w:r>
      <w:proofErr w:type="spellStart"/>
      <w:r w:rsidRPr="008C78E7">
        <w:rPr>
          <w:rFonts w:ascii="Times New Roman" w:hAnsi="Times New Roman" w:cs="Times New Roman"/>
          <w:sz w:val="30"/>
          <w:szCs w:val="30"/>
        </w:rPr>
        <w:t>Смолевичская</w:t>
      </w:r>
      <w:proofErr w:type="spellEnd"/>
      <w:r w:rsidRPr="008C78E7">
        <w:rPr>
          <w:rFonts w:ascii="Times New Roman" w:hAnsi="Times New Roman" w:cs="Times New Roman"/>
          <w:sz w:val="30"/>
          <w:szCs w:val="30"/>
        </w:rPr>
        <w:t xml:space="preserve"> районная гимназия»</w:t>
      </w:r>
    </w:p>
    <w:p w:rsidR="008C78E7" w:rsidRDefault="008C78E7" w:rsidP="008C78E7">
      <w:pPr>
        <w:pStyle w:val="a3"/>
        <w:ind w:firstLine="709"/>
        <w:jc w:val="right"/>
        <w:rPr>
          <w:rFonts w:ascii="Times New Roman" w:hAnsi="Times New Roman" w:cs="Times New Roman"/>
          <w:sz w:val="30"/>
          <w:szCs w:val="30"/>
        </w:rPr>
      </w:pPr>
    </w:p>
    <w:p w:rsidR="0048236B" w:rsidRPr="00680563" w:rsidRDefault="00680563" w:rsidP="0048236B">
      <w:pPr>
        <w:pStyle w:val="a3"/>
        <w:ind w:firstLine="709"/>
        <w:jc w:val="both"/>
        <w:rPr>
          <w:rFonts w:ascii="Times New Roman" w:hAnsi="Times New Roman" w:cs="Times New Roman"/>
          <w:i/>
          <w:sz w:val="30"/>
          <w:szCs w:val="30"/>
        </w:rPr>
      </w:pPr>
      <w:r w:rsidRPr="00680563">
        <w:rPr>
          <w:rFonts w:ascii="Times New Roman" w:hAnsi="Times New Roman" w:cs="Times New Roman"/>
          <w:i/>
          <w:sz w:val="30"/>
          <w:szCs w:val="30"/>
        </w:rPr>
        <w:t>Как</w:t>
      </w:r>
      <w:r w:rsidRPr="00680563">
        <w:t xml:space="preserve"> </w:t>
      </w:r>
      <w:r w:rsidRPr="00680563">
        <w:rPr>
          <w:rFonts w:ascii="Times New Roman" w:hAnsi="Times New Roman" w:cs="Times New Roman"/>
          <w:i/>
          <w:sz w:val="30"/>
          <w:szCs w:val="30"/>
        </w:rPr>
        <w:t>воспитать ученика, который способен мыслить критически и умеет обосновано выражать свое мнение?</w:t>
      </w:r>
    </w:p>
    <w:p w:rsidR="00680563" w:rsidRPr="00680563" w:rsidRDefault="00680563" w:rsidP="0048236B">
      <w:pPr>
        <w:pStyle w:val="a3"/>
        <w:ind w:firstLine="709"/>
        <w:jc w:val="both"/>
        <w:rPr>
          <w:rFonts w:ascii="Times New Roman" w:hAnsi="Times New Roman" w:cs="Times New Roman"/>
          <w:i/>
          <w:sz w:val="30"/>
          <w:szCs w:val="30"/>
        </w:rPr>
      </w:pPr>
      <w:r w:rsidRPr="00680563">
        <w:rPr>
          <w:rFonts w:ascii="Times New Roman" w:hAnsi="Times New Roman" w:cs="Times New Roman"/>
          <w:i/>
          <w:sz w:val="30"/>
          <w:szCs w:val="30"/>
        </w:rPr>
        <w:t>Как развить у учащихся внутреннюю мотивацию к изучению учебного предмета «Биология»?</w:t>
      </w:r>
    </w:p>
    <w:p w:rsidR="00680563" w:rsidRPr="00680563" w:rsidRDefault="00680563" w:rsidP="0048236B">
      <w:pPr>
        <w:pStyle w:val="a3"/>
        <w:ind w:firstLine="709"/>
        <w:jc w:val="both"/>
        <w:rPr>
          <w:rFonts w:ascii="Times New Roman" w:hAnsi="Times New Roman" w:cs="Times New Roman"/>
          <w:i/>
          <w:sz w:val="30"/>
          <w:szCs w:val="30"/>
        </w:rPr>
      </w:pPr>
      <w:r w:rsidRPr="00680563">
        <w:rPr>
          <w:rFonts w:ascii="Times New Roman" w:hAnsi="Times New Roman" w:cs="Times New Roman"/>
          <w:i/>
          <w:sz w:val="30"/>
          <w:szCs w:val="30"/>
        </w:rPr>
        <w:t>Какие подходы использовать при обучении учащихся?</w:t>
      </w:r>
    </w:p>
    <w:p w:rsidR="00A01B58" w:rsidRDefault="00680563" w:rsidP="00A01B58">
      <w:pPr>
        <w:pStyle w:val="a3"/>
        <w:ind w:firstLine="709"/>
        <w:jc w:val="both"/>
        <w:rPr>
          <w:rFonts w:ascii="Times New Roman" w:hAnsi="Times New Roman" w:cs="Times New Roman"/>
          <w:sz w:val="30"/>
          <w:szCs w:val="30"/>
        </w:rPr>
      </w:pPr>
      <w:r w:rsidRPr="00680563">
        <w:rPr>
          <w:rFonts w:ascii="Times New Roman" w:hAnsi="Times New Roman" w:cs="Times New Roman"/>
          <w:sz w:val="30"/>
          <w:szCs w:val="30"/>
        </w:rPr>
        <w:t xml:space="preserve">Найти ответ </w:t>
      </w:r>
      <w:r>
        <w:rPr>
          <w:rFonts w:ascii="Times New Roman" w:hAnsi="Times New Roman" w:cs="Times New Roman"/>
          <w:sz w:val="30"/>
          <w:szCs w:val="30"/>
        </w:rPr>
        <w:t xml:space="preserve">на эти вопросы позволяет реализация </w:t>
      </w:r>
      <w:proofErr w:type="spellStart"/>
      <w:r>
        <w:rPr>
          <w:rFonts w:ascii="Times New Roman" w:hAnsi="Times New Roman" w:cs="Times New Roman"/>
          <w:sz w:val="30"/>
          <w:szCs w:val="30"/>
        </w:rPr>
        <w:t>компетентностного</w:t>
      </w:r>
      <w:proofErr w:type="spellEnd"/>
      <w:r>
        <w:rPr>
          <w:rFonts w:ascii="Times New Roman" w:hAnsi="Times New Roman" w:cs="Times New Roman"/>
          <w:sz w:val="30"/>
          <w:szCs w:val="30"/>
        </w:rPr>
        <w:t xml:space="preserve"> подхода в преподавании учебного предмета. </w:t>
      </w:r>
      <w:r w:rsidR="00A01B58" w:rsidRPr="00A01B58">
        <w:rPr>
          <w:rFonts w:ascii="Times New Roman" w:hAnsi="Times New Roman" w:cs="Times New Roman"/>
          <w:sz w:val="30"/>
          <w:szCs w:val="30"/>
        </w:rPr>
        <w:t>В  образовательном  процессе  к</w:t>
      </w:r>
      <w:r w:rsidR="00A01B58">
        <w:rPr>
          <w:rFonts w:ascii="Times New Roman" w:hAnsi="Times New Roman" w:cs="Times New Roman"/>
          <w:sz w:val="30"/>
          <w:szCs w:val="30"/>
        </w:rPr>
        <w:t xml:space="preserve">омпетенция  понимается  как </w:t>
      </w:r>
      <w:r w:rsidR="00A01B58" w:rsidRPr="00A01B58">
        <w:rPr>
          <w:rFonts w:ascii="Times New Roman" w:hAnsi="Times New Roman" w:cs="Times New Roman"/>
          <w:sz w:val="30"/>
          <w:szCs w:val="30"/>
        </w:rPr>
        <w:t>совокупность  знаний,  умений,</w:t>
      </w:r>
      <w:r w:rsidR="00A01B58">
        <w:rPr>
          <w:rFonts w:ascii="Times New Roman" w:hAnsi="Times New Roman" w:cs="Times New Roman"/>
          <w:sz w:val="30"/>
          <w:szCs w:val="30"/>
        </w:rPr>
        <w:t xml:space="preserve">  отношений  и  опыта,  которые </w:t>
      </w:r>
      <w:r w:rsidR="00A01B58" w:rsidRPr="00A01B58">
        <w:rPr>
          <w:rFonts w:ascii="Times New Roman" w:hAnsi="Times New Roman" w:cs="Times New Roman"/>
          <w:sz w:val="30"/>
          <w:szCs w:val="30"/>
        </w:rPr>
        <w:t xml:space="preserve">эффективно используются как в знакомых, так и новых ситуациях. </w:t>
      </w:r>
    </w:p>
    <w:p w:rsidR="00680563" w:rsidRDefault="00680563" w:rsidP="00A01B58">
      <w:pPr>
        <w:pStyle w:val="a3"/>
        <w:ind w:firstLine="709"/>
        <w:jc w:val="both"/>
        <w:rPr>
          <w:rFonts w:ascii="Times New Roman" w:hAnsi="Times New Roman" w:cs="Times New Roman"/>
          <w:sz w:val="30"/>
          <w:szCs w:val="30"/>
        </w:rPr>
      </w:pPr>
      <w:proofErr w:type="spellStart"/>
      <w:r>
        <w:rPr>
          <w:rFonts w:ascii="Times New Roman" w:hAnsi="Times New Roman" w:cs="Times New Roman"/>
          <w:sz w:val="30"/>
          <w:szCs w:val="30"/>
        </w:rPr>
        <w:t>Компетентностный</w:t>
      </w:r>
      <w:proofErr w:type="spellEnd"/>
      <w:r>
        <w:rPr>
          <w:rFonts w:ascii="Times New Roman" w:hAnsi="Times New Roman" w:cs="Times New Roman"/>
          <w:sz w:val="30"/>
          <w:szCs w:val="30"/>
        </w:rPr>
        <w:t xml:space="preserve"> подход в процессе обучения биологии обеспечивает формирование у учащихся  не </w:t>
      </w:r>
      <w:r w:rsidRPr="00680563">
        <w:rPr>
          <w:rFonts w:ascii="Times New Roman" w:hAnsi="Times New Roman" w:cs="Times New Roman"/>
          <w:sz w:val="30"/>
          <w:szCs w:val="30"/>
        </w:rPr>
        <w:t>только  ключевых  и  предметно-спец</w:t>
      </w:r>
      <w:r>
        <w:rPr>
          <w:rFonts w:ascii="Times New Roman" w:hAnsi="Times New Roman" w:cs="Times New Roman"/>
          <w:sz w:val="30"/>
          <w:szCs w:val="30"/>
        </w:rPr>
        <w:t xml:space="preserve">ифических  компетенций,  но  и </w:t>
      </w:r>
      <w:r w:rsidRPr="00680563">
        <w:rPr>
          <w:rFonts w:ascii="Times New Roman" w:hAnsi="Times New Roman" w:cs="Times New Roman"/>
          <w:sz w:val="30"/>
          <w:szCs w:val="30"/>
        </w:rPr>
        <w:t>общекультурной  компетентности.</w:t>
      </w:r>
    </w:p>
    <w:p w:rsidR="00DF3973" w:rsidRDefault="00A444BA" w:rsidP="00A444BA">
      <w:pPr>
        <w:pStyle w:val="a3"/>
        <w:ind w:firstLine="709"/>
        <w:jc w:val="both"/>
        <w:rPr>
          <w:rFonts w:ascii="Times New Roman" w:hAnsi="Times New Roman" w:cs="Times New Roman"/>
          <w:sz w:val="30"/>
          <w:szCs w:val="30"/>
        </w:rPr>
      </w:pPr>
      <w:r>
        <w:rPr>
          <w:rFonts w:ascii="Times New Roman" w:hAnsi="Times New Roman" w:cs="Times New Roman"/>
          <w:sz w:val="30"/>
          <w:szCs w:val="30"/>
        </w:rPr>
        <w:t>Важнейшим принципом конструировани</w:t>
      </w:r>
      <w:r w:rsidR="00915FD0">
        <w:rPr>
          <w:rFonts w:ascii="Times New Roman" w:hAnsi="Times New Roman" w:cs="Times New Roman"/>
          <w:sz w:val="30"/>
          <w:szCs w:val="30"/>
        </w:rPr>
        <w:t>я</w:t>
      </w:r>
      <w:r>
        <w:rPr>
          <w:rFonts w:ascii="Times New Roman" w:hAnsi="Times New Roman" w:cs="Times New Roman"/>
          <w:sz w:val="30"/>
          <w:szCs w:val="30"/>
        </w:rPr>
        <w:t xml:space="preserve"> учебных занятий в рамках реализации </w:t>
      </w:r>
      <w:proofErr w:type="spellStart"/>
      <w:r>
        <w:rPr>
          <w:rFonts w:ascii="Times New Roman" w:hAnsi="Times New Roman" w:cs="Times New Roman"/>
          <w:sz w:val="30"/>
          <w:szCs w:val="30"/>
        </w:rPr>
        <w:t>компетентностного</w:t>
      </w:r>
      <w:proofErr w:type="spellEnd"/>
      <w:r>
        <w:rPr>
          <w:rFonts w:ascii="Times New Roman" w:hAnsi="Times New Roman" w:cs="Times New Roman"/>
          <w:sz w:val="30"/>
          <w:szCs w:val="30"/>
        </w:rPr>
        <w:t xml:space="preserve"> подхода является принцип связи </w:t>
      </w:r>
      <w:r w:rsidRPr="00A444BA">
        <w:rPr>
          <w:rFonts w:ascii="Times New Roman" w:hAnsi="Times New Roman" w:cs="Times New Roman"/>
          <w:sz w:val="30"/>
          <w:szCs w:val="30"/>
        </w:rPr>
        <w:t>обучения  с  жизнью</w:t>
      </w:r>
      <w:r>
        <w:rPr>
          <w:rFonts w:ascii="Times New Roman" w:hAnsi="Times New Roman" w:cs="Times New Roman"/>
          <w:sz w:val="30"/>
          <w:szCs w:val="30"/>
        </w:rPr>
        <w:t xml:space="preserve">, требующий раскрытия прикладного значения биологических знаний. </w:t>
      </w:r>
      <w:r w:rsidR="00680563">
        <w:rPr>
          <w:rFonts w:ascii="Times New Roman" w:hAnsi="Times New Roman" w:cs="Times New Roman"/>
          <w:sz w:val="30"/>
          <w:szCs w:val="30"/>
        </w:rPr>
        <w:t xml:space="preserve">При проведении учебных занятий </w:t>
      </w:r>
      <w:r>
        <w:rPr>
          <w:rFonts w:ascii="Times New Roman" w:hAnsi="Times New Roman" w:cs="Times New Roman"/>
          <w:sz w:val="30"/>
          <w:szCs w:val="30"/>
        </w:rPr>
        <w:t xml:space="preserve">использую формы и методы обучения, направленные на усвоение учащимися знаний и </w:t>
      </w:r>
      <w:proofErr w:type="spellStart"/>
      <w:r>
        <w:rPr>
          <w:rFonts w:ascii="Times New Roman" w:hAnsi="Times New Roman" w:cs="Times New Roman"/>
          <w:sz w:val="30"/>
          <w:szCs w:val="30"/>
        </w:rPr>
        <w:t>деятельностного</w:t>
      </w:r>
      <w:proofErr w:type="spellEnd"/>
      <w:r>
        <w:rPr>
          <w:rFonts w:ascii="Times New Roman" w:hAnsi="Times New Roman" w:cs="Times New Roman"/>
          <w:sz w:val="30"/>
          <w:szCs w:val="30"/>
        </w:rPr>
        <w:t xml:space="preserve"> компонента, развитие личности каждого учащегося и реализацию воспитательного потенциала биологии. Особое внимание уделяется организации активной познавательной деятельности учащихся. На уроках создаются ситуации, в которых учащиеся будут не только  усваивать знания, но и применять их при разрешении различных жизненных ситуаций.</w:t>
      </w:r>
    </w:p>
    <w:p w:rsidR="00803575" w:rsidRPr="00803575" w:rsidRDefault="00757FDB" w:rsidP="00803575">
      <w:pPr>
        <w:pStyle w:val="a3"/>
        <w:ind w:firstLine="709"/>
        <w:jc w:val="both"/>
        <w:rPr>
          <w:rFonts w:ascii="Times New Roman" w:hAnsi="Times New Roman" w:cs="Times New Roman"/>
          <w:sz w:val="30"/>
          <w:szCs w:val="30"/>
        </w:rPr>
      </w:pPr>
      <w:proofErr w:type="spellStart"/>
      <w:r w:rsidRPr="00757FDB">
        <w:rPr>
          <w:rFonts w:ascii="Times New Roman" w:hAnsi="Times New Roman" w:cs="Times New Roman"/>
          <w:sz w:val="30"/>
          <w:szCs w:val="30"/>
        </w:rPr>
        <w:t>Компетентностный</w:t>
      </w:r>
      <w:proofErr w:type="spellEnd"/>
      <w:r w:rsidRPr="00757FDB">
        <w:rPr>
          <w:rFonts w:ascii="Times New Roman" w:hAnsi="Times New Roman" w:cs="Times New Roman"/>
          <w:sz w:val="30"/>
          <w:szCs w:val="30"/>
        </w:rPr>
        <w:t xml:space="preserve"> подход в обучении учащихся школьному курсу биологии реализуется учителем через использование методов проблемно-исследовательской деятельности</w:t>
      </w:r>
      <w:r>
        <w:rPr>
          <w:rFonts w:ascii="Times New Roman" w:hAnsi="Times New Roman" w:cs="Times New Roman"/>
          <w:sz w:val="30"/>
          <w:szCs w:val="30"/>
        </w:rPr>
        <w:t>, а также интерактивных методов обучения.</w:t>
      </w:r>
      <w:r w:rsidR="00803575">
        <w:rPr>
          <w:rFonts w:ascii="Times New Roman" w:hAnsi="Times New Roman" w:cs="Times New Roman"/>
          <w:sz w:val="30"/>
          <w:szCs w:val="30"/>
        </w:rPr>
        <w:t xml:space="preserve"> </w:t>
      </w:r>
      <w:r w:rsidR="00803575" w:rsidRPr="00803575">
        <w:rPr>
          <w:rFonts w:ascii="Times New Roman" w:hAnsi="Times New Roman" w:cs="Times New Roman"/>
          <w:sz w:val="30"/>
          <w:szCs w:val="30"/>
        </w:rPr>
        <w:t xml:space="preserve">При  формировании  компетенций  учащихся,  учебные  занятия </w:t>
      </w:r>
    </w:p>
    <w:p w:rsidR="00803575" w:rsidRPr="00803575" w:rsidRDefault="00803575" w:rsidP="00803575">
      <w:pPr>
        <w:pStyle w:val="a3"/>
        <w:jc w:val="both"/>
        <w:rPr>
          <w:rFonts w:ascii="Times New Roman" w:hAnsi="Times New Roman" w:cs="Times New Roman"/>
          <w:sz w:val="30"/>
          <w:szCs w:val="30"/>
        </w:rPr>
      </w:pPr>
      <w:r w:rsidRPr="00803575">
        <w:rPr>
          <w:rFonts w:ascii="Times New Roman" w:hAnsi="Times New Roman" w:cs="Times New Roman"/>
          <w:sz w:val="30"/>
          <w:szCs w:val="30"/>
        </w:rPr>
        <w:t xml:space="preserve">планируются  таким  образом,  чтобы  они  способствовали  приобретению </w:t>
      </w:r>
    </w:p>
    <w:p w:rsidR="00803575" w:rsidRDefault="00803575" w:rsidP="00803575">
      <w:pPr>
        <w:pStyle w:val="a3"/>
        <w:jc w:val="both"/>
        <w:rPr>
          <w:rFonts w:ascii="Times New Roman" w:hAnsi="Times New Roman" w:cs="Times New Roman"/>
          <w:sz w:val="30"/>
          <w:szCs w:val="30"/>
        </w:rPr>
      </w:pPr>
      <w:r w:rsidRPr="00803575">
        <w:rPr>
          <w:rFonts w:ascii="Times New Roman" w:hAnsi="Times New Roman" w:cs="Times New Roman"/>
          <w:sz w:val="30"/>
          <w:szCs w:val="30"/>
        </w:rPr>
        <w:t>учащимися  навыков  самостоятельного  поиска  ответов  на  поставленные вопросы,  самостоятельное  решение  проблемных  ситуаций,  умений анализировать факты, обобщать и делать логические выводы.</w:t>
      </w:r>
      <w:r>
        <w:rPr>
          <w:rFonts w:ascii="Times New Roman" w:hAnsi="Times New Roman" w:cs="Times New Roman"/>
          <w:sz w:val="30"/>
          <w:szCs w:val="30"/>
        </w:rPr>
        <w:t xml:space="preserve"> Такой подход позволяет сформировать у учащихся навыки операции  анализа,  синтеза, </w:t>
      </w:r>
      <w:r w:rsidRPr="00803575">
        <w:rPr>
          <w:rFonts w:ascii="Times New Roman" w:hAnsi="Times New Roman" w:cs="Times New Roman"/>
          <w:sz w:val="30"/>
          <w:szCs w:val="30"/>
        </w:rPr>
        <w:t>абстрагирования,  обобщения.</w:t>
      </w:r>
      <w:r>
        <w:rPr>
          <w:rFonts w:ascii="Times New Roman" w:hAnsi="Times New Roman" w:cs="Times New Roman"/>
          <w:sz w:val="30"/>
          <w:szCs w:val="30"/>
        </w:rPr>
        <w:t xml:space="preserve"> </w:t>
      </w:r>
      <w:r w:rsidRPr="00803575">
        <w:rPr>
          <w:rFonts w:ascii="Times New Roman" w:hAnsi="Times New Roman" w:cs="Times New Roman"/>
          <w:sz w:val="30"/>
          <w:szCs w:val="30"/>
        </w:rPr>
        <w:t>Самостоятельно  найденный  ответ</w:t>
      </w:r>
      <w:r>
        <w:rPr>
          <w:rFonts w:ascii="Times New Roman" w:hAnsi="Times New Roman" w:cs="Times New Roman"/>
          <w:sz w:val="30"/>
          <w:szCs w:val="30"/>
        </w:rPr>
        <w:t xml:space="preserve"> придает ученику уверенность в своих </w:t>
      </w:r>
      <w:r>
        <w:rPr>
          <w:rFonts w:ascii="Times New Roman" w:hAnsi="Times New Roman" w:cs="Times New Roman"/>
          <w:sz w:val="30"/>
          <w:szCs w:val="30"/>
        </w:rPr>
        <w:lastRenderedPageBreak/>
        <w:t>возможностях, приносит положительные эмоции, что обеспечивает развитие интереса не только к учебному предмету, но и к процессу обучения.</w:t>
      </w:r>
    </w:p>
    <w:p w:rsidR="00803575" w:rsidRDefault="00803575" w:rsidP="00803575">
      <w:pPr>
        <w:pStyle w:val="a3"/>
        <w:ind w:firstLine="709"/>
        <w:jc w:val="both"/>
        <w:rPr>
          <w:rFonts w:ascii="Times New Roman" w:hAnsi="Times New Roman" w:cs="Times New Roman"/>
          <w:sz w:val="30"/>
          <w:szCs w:val="30"/>
        </w:rPr>
      </w:pPr>
      <w:r>
        <w:rPr>
          <w:rFonts w:ascii="Times New Roman" w:hAnsi="Times New Roman" w:cs="Times New Roman"/>
          <w:sz w:val="30"/>
          <w:szCs w:val="30"/>
        </w:rPr>
        <w:t>При изучении учебного предмета «Биология» н</w:t>
      </w:r>
      <w:r w:rsidRPr="00803575">
        <w:rPr>
          <w:rFonts w:ascii="Times New Roman" w:hAnsi="Times New Roman" w:cs="Times New Roman"/>
          <w:sz w:val="30"/>
          <w:szCs w:val="30"/>
        </w:rPr>
        <w:t>еобходимо шире использовать специфические для биологии методы: наблюдени</w:t>
      </w:r>
      <w:r>
        <w:rPr>
          <w:rFonts w:ascii="Times New Roman" w:hAnsi="Times New Roman" w:cs="Times New Roman"/>
          <w:sz w:val="30"/>
          <w:szCs w:val="30"/>
        </w:rPr>
        <w:t>е</w:t>
      </w:r>
      <w:r w:rsidRPr="00803575">
        <w:rPr>
          <w:rFonts w:ascii="Times New Roman" w:hAnsi="Times New Roman" w:cs="Times New Roman"/>
          <w:sz w:val="30"/>
          <w:szCs w:val="30"/>
        </w:rPr>
        <w:t>, эксперимент, практическ</w:t>
      </w:r>
      <w:r>
        <w:rPr>
          <w:rFonts w:ascii="Times New Roman" w:hAnsi="Times New Roman" w:cs="Times New Roman"/>
          <w:sz w:val="30"/>
          <w:szCs w:val="30"/>
        </w:rPr>
        <w:t>ая</w:t>
      </w:r>
      <w:r w:rsidRPr="00803575">
        <w:rPr>
          <w:rFonts w:ascii="Times New Roman" w:hAnsi="Times New Roman" w:cs="Times New Roman"/>
          <w:sz w:val="30"/>
          <w:szCs w:val="30"/>
        </w:rPr>
        <w:t xml:space="preserve"> работ</w:t>
      </w:r>
      <w:r>
        <w:rPr>
          <w:rFonts w:ascii="Times New Roman" w:hAnsi="Times New Roman" w:cs="Times New Roman"/>
          <w:sz w:val="30"/>
          <w:szCs w:val="30"/>
        </w:rPr>
        <w:t>а.</w:t>
      </w:r>
      <w:r w:rsidRPr="00803575">
        <w:rPr>
          <w:rFonts w:ascii="Times New Roman" w:hAnsi="Times New Roman" w:cs="Times New Roman"/>
          <w:sz w:val="30"/>
          <w:szCs w:val="30"/>
        </w:rPr>
        <w:t xml:space="preserve"> </w:t>
      </w:r>
      <w:r>
        <w:rPr>
          <w:rFonts w:ascii="Times New Roman" w:hAnsi="Times New Roman" w:cs="Times New Roman"/>
          <w:sz w:val="30"/>
          <w:szCs w:val="30"/>
        </w:rPr>
        <w:t xml:space="preserve">Это </w:t>
      </w:r>
      <w:r w:rsidR="007B3060">
        <w:rPr>
          <w:rFonts w:ascii="Times New Roman" w:hAnsi="Times New Roman" w:cs="Times New Roman"/>
          <w:sz w:val="30"/>
          <w:szCs w:val="30"/>
        </w:rPr>
        <w:t xml:space="preserve">придаёт обучению </w:t>
      </w:r>
      <w:proofErr w:type="spellStart"/>
      <w:r w:rsidR="007B3060">
        <w:rPr>
          <w:rFonts w:ascii="Times New Roman" w:hAnsi="Times New Roman" w:cs="Times New Roman"/>
          <w:sz w:val="30"/>
          <w:szCs w:val="30"/>
        </w:rPr>
        <w:t>деятельностный</w:t>
      </w:r>
      <w:proofErr w:type="spellEnd"/>
      <w:r w:rsidR="007B3060">
        <w:rPr>
          <w:rFonts w:ascii="Times New Roman" w:hAnsi="Times New Roman" w:cs="Times New Roman"/>
          <w:sz w:val="30"/>
          <w:szCs w:val="30"/>
        </w:rPr>
        <w:t xml:space="preserve"> характер и </w:t>
      </w:r>
      <w:r w:rsidRPr="00803575">
        <w:rPr>
          <w:rFonts w:ascii="Times New Roman" w:hAnsi="Times New Roman" w:cs="Times New Roman"/>
          <w:sz w:val="30"/>
          <w:szCs w:val="30"/>
        </w:rPr>
        <w:t>способству</w:t>
      </w:r>
      <w:r>
        <w:rPr>
          <w:rFonts w:ascii="Times New Roman" w:hAnsi="Times New Roman" w:cs="Times New Roman"/>
          <w:sz w:val="30"/>
          <w:szCs w:val="30"/>
        </w:rPr>
        <w:t>е</w:t>
      </w:r>
      <w:r w:rsidRPr="00803575">
        <w:rPr>
          <w:rFonts w:ascii="Times New Roman" w:hAnsi="Times New Roman" w:cs="Times New Roman"/>
          <w:sz w:val="30"/>
          <w:szCs w:val="30"/>
        </w:rPr>
        <w:t xml:space="preserve">т решению </w:t>
      </w:r>
      <w:r w:rsidR="007B3060">
        <w:rPr>
          <w:rFonts w:ascii="Times New Roman" w:hAnsi="Times New Roman" w:cs="Times New Roman"/>
          <w:sz w:val="30"/>
          <w:szCs w:val="30"/>
        </w:rPr>
        <w:t xml:space="preserve">учебных </w:t>
      </w:r>
      <w:r w:rsidRPr="00803575">
        <w:rPr>
          <w:rFonts w:ascii="Times New Roman" w:hAnsi="Times New Roman" w:cs="Times New Roman"/>
          <w:sz w:val="30"/>
          <w:szCs w:val="30"/>
        </w:rPr>
        <w:t xml:space="preserve">задач при обучении биологии, развитию мышления, практических умений, преодолению формализма в знаниях учащихся. </w:t>
      </w:r>
    </w:p>
    <w:p w:rsidR="00757FDB" w:rsidRDefault="00803575" w:rsidP="00536787">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7B3060">
        <w:rPr>
          <w:rFonts w:ascii="Times New Roman" w:hAnsi="Times New Roman" w:cs="Times New Roman"/>
          <w:sz w:val="30"/>
          <w:szCs w:val="30"/>
        </w:rPr>
        <w:t xml:space="preserve">Многие биологические процессы являются достаточно сложными для представления и усвоения учащимися. Поэтому для формирования в сознании учащихся целостной картины осуществления какого-либо биологического процесса или явления </w:t>
      </w:r>
      <w:r w:rsidR="00536787">
        <w:rPr>
          <w:rFonts w:ascii="Times New Roman" w:hAnsi="Times New Roman" w:cs="Times New Roman"/>
          <w:sz w:val="30"/>
          <w:szCs w:val="30"/>
        </w:rPr>
        <w:t xml:space="preserve">необходимо использовать наглядный материал (мультимедийные анимационные модели). Например: демонстрируя видеофильм «Строение клетки», можно предложить учащимся озвучить определенный фрагмент, пояснить какие процессы происходят и т.д.  </w:t>
      </w:r>
    </w:p>
    <w:p w:rsidR="00803575" w:rsidRDefault="00536787" w:rsidP="00A01B58">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Одним из важных моментов обучения является мотивация учащихся, позволяющая </w:t>
      </w:r>
      <w:r w:rsidRPr="00536787">
        <w:rPr>
          <w:rFonts w:ascii="Times New Roman" w:hAnsi="Times New Roman" w:cs="Times New Roman"/>
          <w:sz w:val="30"/>
          <w:szCs w:val="30"/>
        </w:rPr>
        <w:t>акцентировать внимание детей к изучаемой теме, заинтересовать их</w:t>
      </w:r>
      <w:proofErr w:type="gramStart"/>
      <w:r w:rsidRPr="00536787">
        <w:rPr>
          <w:rFonts w:ascii="Times New Roman" w:hAnsi="Times New Roman" w:cs="Times New Roman"/>
          <w:sz w:val="30"/>
          <w:szCs w:val="30"/>
        </w:rPr>
        <w:t>.</w:t>
      </w:r>
      <w:proofErr w:type="gramEnd"/>
      <w:r>
        <w:rPr>
          <w:rFonts w:ascii="Times New Roman" w:hAnsi="Times New Roman" w:cs="Times New Roman"/>
          <w:sz w:val="30"/>
          <w:szCs w:val="30"/>
        </w:rPr>
        <w:t xml:space="preserve"> П</w:t>
      </w:r>
      <w:r w:rsidRPr="00536787">
        <w:rPr>
          <w:rFonts w:ascii="Times New Roman" w:hAnsi="Times New Roman" w:cs="Times New Roman"/>
          <w:sz w:val="30"/>
          <w:szCs w:val="30"/>
        </w:rPr>
        <w:t>овышение мотивации и вовлеченности участников образовательного процесса</w:t>
      </w:r>
      <w:r>
        <w:rPr>
          <w:rFonts w:ascii="Times New Roman" w:hAnsi="Times New Roman" w:cs="Times New Roman"/>
          <w:sz w:val="30"/>
          <w:szCs w:val="30"/>
        </w:rPr>
        <w:t xml:space="preserve"> обеспечивает применение </w:t>
      </w:r>
      <w:r w:rsidRPr="00536787">
        <w:rPr>
          <w:rFonts w:ascii="Times New Roman" w:hAnsi="Times New Roman" w:cs="Times New Roman"/>
          <w:sz w:val="30"/>
          <w:szCs w:val="30"/>
        </w:rPr>
        <w:t>интерактивны</w:t>
      </w:r>
      <w:r>
        <w:rPr>
          <w:rFonts w:ascii="Times New Roman" w:hAnsi="Times New Roman" w:cs="Times New Roman"/>
          <w:sz w:val="30"/>
          <w:szCs w:val="30"/>
        </w:rPr>
        <w:t xml:space="preserve">х </w:t>
      </w:r>
      <w:r w:rsidRPr="00536787">
        <w:rPr>
          <w:rFonts w:ascii="Times New Roman" w:hAnsi="Times New Roman" w:cs="Times New Roman"/>
          <w:sz w:val="30"/>
          <w:szCs w:val="30"/>
        </w:rPr>
        <w:t>метод</w:t>
      </w:r>
      <w:r>
        <w:rPr>
          <w:rFonts w:ascii="Times New Roman" w:hAnsi="Times New Roman" w:cs="Times New Roman"/>
          <w:sz w:val="30"/>
          <w:szCs w:val="30"/>
        </w:rPr>
        <w:t xml:space="preserve">ов </w:t>
      </w:r>
      <w:r w:rsidRPr="00536787">
        <w:rPr>
          <w:rFonts w:ascii="Times New Roman" w:hAnsi="Times New Roman" w:cs="Times New Roman"/>
          <w:sz w:val="30"/>
          <w:szCs w:val="30"/>
        </w:rPr>
        <w:t>обучения</w:t>
      </w:r>
      <w:r>
        <w:rPr>
          <w:rFonts w:ascii="Times New Roman" w:hAnsi="Times New Roman" w:cs="Times New Roman"/>
          <w:sz w:val="30"/>
          <w:szCs w:val="30"/>
        </w:rPr>
        <w:t xml:space="preserve">, обеспечивающих </w:t>
      </w:r>
      <w:r w:rsidRPr="00536787">
        <w:rPr>
          <w:rFonts w:ascii="Times New Roman" w:hAnsi="Times New Roman" w:cs="Times New Roman"/>
          <w:sz w:val="30"/>
          <w:szCs w:val="30"/>
        </w:rPr>
        <w:t>активно</w:t>
      </w:r>
      <w:r>
        <w:rPr>
          <w:rFonts w:ascii="Times New Roman" w:hAnsi="Times New Roman" w:cs="Times New Roman"/>
          <w:sz w:val="30"/>
          <w:szCs w:val="30"/>
        </w:rPr>
        <w:t>е</w:t>
      </w:r>
      <w:r w:rsidRPr="00536787">
        <w:rPr>
          <w:rFonts w:ascii="Times New Roman" w:hAnsi="Times New Roman" w:cs="Times New Roman"/>
          <w:sz w:val="30"/>
          <w:szCs w:val="30"/>
        </w:rPr>
        <w:t xml:space="preserve"> включени</w:t>
      </w:r>
      <w:r>
        <w:rPr>
          <w:rFonts w:ascii="Times New Roman" w:hAnsi="Times New Roman" w:cs="Times New Roman"/>
          <w:sz w:val="30"/>
          <w:szCs w:val="30"/>
        </w:rPr>
        <w:t>е</w:t>
      </w:r>
      <w:r w:rsidRPr="00536787">
        <w:rPr>
          <w:rFonts w:ascii="Times New Roman" w:hAnsi="Times New Roman" w:cs="Times New Roman"/>
          <w:sz w:val="30"/>
          <w:szCs w:val="30"/>
        </w:rPr>
        <w:t xml:space="preserve"> учащихся не только в процесс получения знаний, но </w:t>
      </w:r>
      <w:r>
        <w:rPr>
          <w:rFonts w:ascii="Times New Roman" w:hAnsi="Times New Roman" w:cs="Times New Roman"/>
          <w:sz w:val="30"/>
          <w:szCs w:val="30"/>
        </w:rPr>
        <w:t xml:space="preserve">и их практического применения. </w:t>
      </w:r>
      <w:r w:rsidRPr="00536787">
        <w:rPr>
          <w:rFonts w:ascii="Times New Roman" w:hAnsi="Times New Roman" w:cs="Times New Roman"/>
          <w:sz w:val="30"/>
          <w:szCs w:val="30"/>
        </w:rPr>
        <w:t>Используя интерактивный подход на уроках биологии, можно активизировать процесс усвоения знаний, повысить мотивацию учебной деятельности и сделать процесс овладения умениями и навыками более эффективным в условия учреждения образования.</w:t>
      </w:r>
      <w:r w:rsidR="00AA4299">
        <w:rPr>
          <w:rFonts w:ascii="Times New Roman" w:hAnsi="Times New Roman" w:cs="Times New Roman"/>
          <w:sz w:val="30"/>
          <w:szCs w:val="30"/>
        </w:rPr>
        <w:t xml:space="preserve"> </w:t>
      </w:r>
      <w:r w:rsidR="00AA4299" w:rsidRPr="00AA4299">
        <w:rPr>
          <w:rFonts w:ascii="Times New Roman" w:hAnsi="Times New Roman" w:cs="Times New Roman"/>
          <w:sz w:val="30"/>
          <w:szCs w:val="30"/>
        </w:rPr>
        <w:t>Необходимо отметить, что интерактивный подход придаёт процессу обучения эмоциональную привлекательность, обеспечивают контакт педагога с каждым учащимся на занятии, тем самым решая проблему индивидуализации образовательного процесса.</w:t>
      </w:r>
      <w:r w:rsidR="00AA4299">
        <w:rPr>
          <w:rFonts w:ascii="Times New Roman" w:hAnsi="Times New Roman" w:cs="Times New Roman"/>
          <w:sz w:val="30"/>
          <w:szCs w:val="30"/>
        </w:rPr>
        <w:t xml:space="preserve"> Целесообразным считаю применение таких интерактивных </w:t>
      </w:r>
      <w:r w:rsidR="00A01B58">
        <w:rPr>
          <w:rFonts w:ascii="Times New Roman" w:hAnsi="Times New Roman" w:cs="Times New Roman"/>
          <w:sz w:val="30"/>
          <w:szCs w:val="30"/>
        </w:rPr>
        <w:t xml:space="preserve">методов обучения как «Метод проектов», «Мозговой штурм, «Интервью мнений», </w:t>
      </w:r>
      <w:r w:rsidR="00A01B58" w:rsidRPr="00A01B58">
        <w:rPr>
          <w:rFonts w:ascii="Times New Roman" w:hAnsi="Times New Roman" w:cs="Times New Roman"/>
          <w:sz w:val="30"/>
          <w:szCs w:val="30"/>
        </w:rPr>
        <w:t>«Коллекти</w:t>
      </w:r>
      <w:r w:rsidR="00A01B58">
        <w:rPr>
          <w:rFonts w:ascii="Times New Roman" w:hAnsi="Times New Roman" w:cs="Times New Roman"/>
          <w:sz w:val="30"/>
          <w:szCs w:val="30"/>
        </w:rPr>
        <w:t>вные решения творческих задач», «</w:t>
      </w:r>
      <w:proofErr w:type="spellStart"/>
      <w:r w:rsidR="00A01B58">
        <w:rPr>
          <w:rFonts w:ascii="Times New Roman" w:hAnsi="Times New Roman" w:cs="Times New Roman"/>
          <w:sz w:val="30"/>
          <w:szCs w:val="30"/>
        </w:rPr>
        <w:t>Синквейн</w:t>
      </w:r>
      <w:proofErr w:type="spellEnd"/>
      <w:r w:rsidR="00A01B58">
        <w:rPr>
          <w:rFonts w:ascii="Times New Roman" w:hAnsi="Times New Roman" w:cs="Times New Roman"/>
          <w:sz w:val="30"/>
          <w:szCs w:val="30"/>
        </w:rPr>
        <w:t>», «Восстанови рассказ», «Лови ошибку», «Кейс – задания».</w:t>
      </w:r>
    </w:p>
    <w:p w:rsidR="00B9167E" w:rsidRDefault="00B9167E" w:rsidP="00A01B58">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Примеры методических приемов в рамках реализации </w:t>
      </w:r>
      <w:proofErr w:type="spellStart"/>
      <w:r>
        <w:rPr>
          <w:rFonts w:ascii="Times New Roman" w:hAnsi="Times New Roman" w:cs="Times New Roman"/>
          <w:sz w:val="30"/>
          <w:szCs w:val="30"/>
        </w:rPr>
        <w:t>компетентностного</w:t>
      </w:r>
      <w:proofErr w:type="spellEnd"/>
      <w:r>
        <w:rPr>
          <w:rFonts w:ascii="Times New Roman" w:hAnsi="Times New Roman" w:cs="Times New Roman"/>
          <w:sz w:val="30"/>
          <w:szCs w:val="30"/>
        </w:rPr>
        <w:t xml:space="preserve"> подхода, способствующих развитию познавательного интереса  при изучении учебного предмета «Биология»:</w:t>
      </w:r>
    </w:p>
    <w:p w:rsidR="00B9167E" w:rsidRPr="00B9167E" w:rsidRDefault="00B9167E" w:rsidP="00B9167E">
      <w:pPr>
        <w:pStyle w:val="a3"/>
        <w:numPr>
          <w:ilvl w:val="0"/>
          <w:numId w:val="2"/>
        </w:numPr>
        <w:ind w:left="0" w:firstLine="709"/>
        <w:jc w:val="both"/>
        <w:rPr>
          <w:rFonts w:ascii="Times New Roman" w:hAnsi="Times New Roman" w:cs="Times New Roman"/>
          <w:sz w:val="30"/>
          <w:szCs w:val="30"/>
        </w:rPr>
      </w:pPr>
      <w:r>
        <w:rPr>
          <w:rFonts w:ascii="Times New Roman" w:hAnsi="Times New Roman" w:cs="Times New Roman"/>
          <w:sz w:val="30"/>
          <w:szCs w:val="30"/>
        </w:rPr>
        <w:t>к</w:t>
      </w:r>
      <w:r w:rsidRPr="00B9167E">
        <w:rPr>
          <w:rFonts w:ascii="Times New Roman" w:hAnsi="Times New Roman" w:cs="Times New Roman"/>
          <w:sz w:val="30"/>
          <w:szCs w:val="30"/>
        </w:rPr>
        <w:t>ейс – задание по теме «Плесневые грибы и дрожжи».  1. В декабре 2007 года мировые информационные агентства сообщили, что гибнут рукописи Леонардо</w:t>
      </w:r>
      <w:proofErr w:type="gramStart"/>
      <w:r w:rsidRPr="00B9167E">
        <w:rPr>
          <w:rFonts w:ascii="Times New Roman" w:hAnsi="Times New Roman" w:cs="Times New Roman"/>
          <w:sz w:val="30"/>
          <w:szCs w:val="30"/>
        </w:rPr>
        <w:t xml:space="preserve"> Д</w:t>
      </w:r>
      <w:proofErr w:type="gramEnd"/>
      <w:r w:rsidRPr="00B9167E">
        <w:rPr>
          <w:rFonts w:ascii="Times New Roman" w:hAnsi="Times New Roman" w:cs="Times New Roman"/>
          <w:sz w:val="30"/>
          <w:szCs w:val="30"/>
        </w:rPr>
        <w:t xml:space="preserve">а Винчи. Так называемый "Кодекс </w:t>
      </w:r>
      <w:proofErr w:type="spellStart"/>
      <w:r w:rsidRPr="00B9167E">
        <w:rPr>
          <w:rFonts w:ascii="Times New Roman" w:hAnsi="Times New Roman" w:cs="Times New Roman"/>
          <w:sz w:val="30"/>
          <w:szCs w:val="30"/>
        </w:rPr>
        <w:t>Атлантикус</w:t>
      </w:r>
      <w:proofErr w:type="spellEnd"/>
      <w:r w:rsidRPr="00B9167E">
        <w:rPr>
          <w:rFonts w:ascii="Times New Roman" w:hAnsi="Times New Roman" w:cs="Times New Roman"/>
          <w:sz w:val="30"/>
          <w:szCs w:val="30"/>
        </w:rPr>
        <w:t xml:space="preserve">" великого Леонардо из миланской библиотеки пожирает плесень. 2. Осенью на стенах домов можно видеть неподвижно сидящих мух, тело которых покрывает белый ореол. Это работа гриба </w:t>
      </w:r>
      <w:proofErr w:type="spellStart"/>
      <w:r w:rsidRPr="00B9167E">
        <w:rPr>
          <w:rFonts w:ascii="Times New Roman" w:hAnsi="Times New Roman" w:cs="Times New Roman"/>
          <w:sz w:val="30"/>
          <w:szCs w:val="30"/>
        </w:rPr>
        <w:t>эмпузы</w:t>
      </w:r>
      <w:proofErr w:type="spellEnd"/>
      <w:r w:rsidRPr="00B9167E">
        <w:rPr>
          <w:rFonts w:ascii="Times New Roman" w:hAnsi="Times New Roman" w:cs="Times New Roman"/>
          <w:sz w:val="30"/>
          <w:szCs w:val="30"/>
        </w:rPr>
        <w:t xml:space="preserve"> </w:t>
      </w:r>
      <w:proofErr w:type="gramStart"/>
      <w:r w:rsidRPr="00B9167E">
        <w:rPr>
          <w:rFonts w:ascii="Times New Roman" w:hAnsi="Times New Roman" w:cs="Times New Roman"/>
          <w:sz w:val="30"/>
          <w:szCs w:val="30"/>
        </w:rPr>
        <w:lastRenderedPageBreak/>
        <w:t>мушиной</w:t>
      </w:r>
      <w:proofErr w:type="gramEnd"/>
      <w:r w:rsidRPr="00B9167E">
        <w:rPr>
          <w:rFonts w:ascii="Times New Roman" w:hAnsi="Times New Roman" w:cs="Times New Roman"/>
          <w:sz w:val="30"/>
          <w:szCs w:val="30"/>
        </w:rPr>
        <w:t xml:space="preserve">. Споры этого представителя грибов, попав в тело мухи, прорастают и тем самым  приводят к летальному исходу. 3. В 1928 году шотландец Александр Флеминг открыл лечебные свойства плесневого гриба </w:t>
      </w:r>
      <w:proofErr w:type="spellStart"/>
      <w:r w:rsidRPr="00B9167E">
        <w:rPr>
          <w:rFonts w:ascii="Times New Roman" w:hAnsi="Times New Roman" w:cs="Times New Roman"/>
          <w:sz w:val="30"/>
          <w:szCs w:val="30"/>
        </w:rPr>
        <w:t>пеницилла</w:t>
      </w:r>
      <w:proofErr w:type="spellEnd"/>
      <w:r w:rsidRPr="00B9167E">
        <w:rPr>
          <w:rFonts w:ascii="Times New Roman" w:hAnsi="Times New Roman" w:cs="Times New Roman"/>
          <w:sz w:val="30"/>
          <w:szCs w:val="30"/>
        </w:rPr>
        <w:t>, который вырабатывает особое антимикробное вещество – пенициллин. Это было поистине великое открытие, ведь в годы Второй мировой войны именно пенициллин спас тысячи жизней.</w:t>
      </w:r>
    </w:p>
    <w:p w:rsidR="00B9167E" w:rsidRDefault="00B9167E" w:rsidP="00B9167E">
      <w:pPr>
        <w:pStyle w:val="a3"/>
        <w:jc w:val="both"/>
        <w:rPr>
          <w:rFonts w:ascii="Times New Roman" w:hAnsi="Times New Roman" w:cs="Times New Roman"/>
          <w:sz w:val="30"/>
          <w:szCs w:val="30"/>
        </w:rPr>
      </w:pPr>
      <w:r w:rsidRPr="00B9167E">
        <w:rPr>
          <w:rFonts w:ascii="Times New Roman" w:hAnsi="Times New Roman" w:cs="Times New Roman"/>
          <w:sz w:val="30"/>
          <w:szCs w:val="30"/>
        </w:rPr>
        <w:t>Вопросы: 1. Прокомментируйте описанные факты. 2. Какова роль плесневых грибов в природе и жизни человека? 3. Какие свойства плесневых грибов обеспечивают широкое распространение данных организмов?</w:t>
      </w:r>
    </w:p>
    <w:p w:rsidR="00B9167E" w:rsidRPr="00B9167E" w:rsidRDefault="00B9167E" w:rsidP="00B9167E">
      <w:pPr>
        <w:pStyle w:val="a8"/>
        <w:numPr>
          <w:ilvl w:val="0"/>
          <w:numId w:val="2"/>
        </w:numPr>
        <w:spacing w:after="0" w:line="240" w:lineRule="auto"/>
        <w:ind w:left="0" w:firstLine="709"/>
        <w:jc w:val="both"/>
        <w:rPr>
          <w:rFonts w:ascii="Times New Roman" w:hAnsi="Times New Roman" w:cs="Times New Roman"/>
          <w:sz w:val="30"/>
          <w:szCs w:val="30"/>
        </w:rPr>
      </w:pPr>
      <w:r w:rsidRPr="00B9167E">
        <w:rPr>
          <w:rFonts w:ascii="Times New Roman" w:hAnsi="Times New Roman" w:cs="Times New Roman"/>
          <w:sz w:val="30"/>
          <w:szCs w:val="30"/>
        </w:rPr>
        <w:t xml:space="preserve">коллективные решения творческих задач, например: </w:t>
      </w:r>
      <w:r>
        <w:rPr>
          <w:rFonts w:ascii="Times New Roman" w:hAnsi="Times New Roman" w:cs="Times New Roman"/>
          <w:sz w:val="30"/>
          <w:szCs w:val="30"/>
        </w:rPr>
        <w:t>и</w:t>
      </w:r>
      <w:r w:rsidRPr="00B9167E">
        <w:rPr>
          <w:rFonts w:ascii="Times New Roman" w:hAnsi="Times New Roman" w:cs="Times New Roman"/>
          <w:sz w:val="30"/>
          <w:szCs w:val="30"/>
        </w:rPr>
        <w:t>зучением, какого представителя царства «Протисты» могли бы заниматься и ботаники, и зоологи. Ответ поясните.</w:t>
      </w:r>
    </w:p>
    <w:p w:rsidR="00B9167E" w:rsidRDefault="00B9167E" w:rsidP="00B9167E">
      <w:pPr>
        <w:pStyle w:val="a3"/>
        <w:numPr>
          <w:ilvl w:val="0"/>
          <w:numId w:val="2"/>
        </w:numPr>
        <w:ind w:left="0" w:firstLine="709"/>
        <w:jc w:val="both"/>
        <w:rPr>
          <w:rFonts w:ascii="Times New Roman" w:hAnsi="Times New Roman" w:cs="Times New Roman"/>
          <w:sz w:val="30"/>
          <w:szCs w:val="30"/>
        </w:rPr>
      </w:pPr>
      <w:r>
        <w:rPr>
          <w:rFonts w:ascii="Times New Roman" w:hAnsi="Times New Roman" w:cs="Times New Roman"/>
          <w:sz w:val="30"/>
          <w:szCs w:val="30"/>
        </w:rPr>
        <w:t>з</w:t>
      </w:r>
      <w:r w:rsidRPr="00B9167E">
        <w:rPr>
          <w:rFonts w:ascii="Times New Roman" w:hAnsi="Times New Roman" w:cs="Times New Roman"/>
          <w:sz w:val="30"/>
          <w:szCs w:val="30"/>
        </w:rPr>
        <w:t>агадка, тайна. Урок по теме «Слуховой анализатор», Отрывок из «Гамлета» Шекспира, когда к Гамлету является призрак отца и рассказывает о совершенном злодеянии: «…В ушную полость влил настой (яд)…, рукою брата был лишен я…жизни…» Могло ли так быть в действительности?</w:t>
      </w:r>
    </w:p>
    <w:p w:rsidR="00B9167E" w:rsidRDefault="00B9167E" w:rsidP="00B9167E">
      <w:pPr>
        <w:pStyle w:val="a3"/>
        <w:numPr>
          <w:ilvl w:val="0"/>
          <w:numId w:val="2"/>
        </w:numPr>
        <w:ind w:left="0" w:firstLine="709"/>
        <w:jc w:val="both"/>
        <w:rPr>
          <w:rFonts w:ascii="Times New Roman" w:hAnsi="Times New Roman" w:cs="Times New Roman"/>
          <w:sz w:val="30"/>
          <w:szCs w:val="30"/>
        </w:rPr>
      </w:pPr>
      <w:r>
        <w:rPr>
          <w:rFonts w:ascii="Times New Roman" w:hAnsi="Times New Roman" w:cs="Times New Roman"/>
          <w:sz w:val="30"/>
          <w:szCs w:val="30"/>
        </w:rPr>
        <w:t>р</w:t>
      </w:r>
      <w:r w:rsidRPr="00B9167E">
        <w:rPr>
          <w:rFonts w:ascii="Times New Roman" w:hAnsi="Times New Roman" w:cs="Times New Roman"/>
          <w:sz w:val="30"/>
          <w:szCs w:val="30"/>
        </w:rPr>
        <w:t>азгадайте биологическую ошибку. Урок можно начать с легенды о цветении папоротника в ночь на Ивана-Купалу. Почему до сих пор не один человек не встречал цветущего папоротника?</w:t>
      </w:r>
    </w:p>
    <w:p w:rsidR="00B9167E" w:rsidRDefault="00B9167E" w:rsidP="00B9167E">
      <w:pPr>
        <w:pStyle w:val="a3"/>
        <w:numPr>
          <w:ilvl w:val="0"/>
          <w:numId w:val="2"/>
        </w:numPr>
        <w:ind w:left="0" w:firstLine="709"/>
        <w:jc w:val="both"/>
        <w:rPr>
          <w:rFonts w:ascii="Times New Roman" w:hAnsi="Times New Roman" w:cs="Times New Roman"/>
          <w:sz w:val="30"/>
          <w:szCs w:val="30"/>
        </w:rPr>
      </w:pPr>
      <w:r>
        <w:rPr>
          <w:rFonts w:ascii="Times New Roman" w:hAnsi="Times New Roman" w:cs="Times New Roman"/>
          <w:sz w:val="30"/>
          <w:szCs w:val="30"/>
        </w:rPr>
        <w:t>п</w:t>
      </w:r>
      <w:r w:rsidRPr="00B9167E">
        <w:rPr>
          <w:rFonts w:ascii="Times New Roman" w:hAnsi="Times New Roman" w:cs="Times New Roman"/>
          <w:sz w:val="30"/>
          <w:szCs w:val="30"/>
        </w:rPr>
        <w:t>роблемный вопрос</w:t>
      </w:r>
      <w:r>
        <w:rPr>
          <w:rFonts w:ascii="Times New Roman" w:hAnsi="Times New Roman" w:cs="Times New Roman"/>
          <w:sz w:val="30"/>
          <w:szCs w:val="30"/>
        </w:rPr>
        <w:t>:</w:t>
      </w:r>
      <w:r w:rsidRPr="00B9167E">
        <w:rPr>
          <w:rFonts w:ascii="Times New Roman" w:hAnsi="Times New Roman" w:cs="Times New Roman"/>
          <w:sz w:val="30"/>
          <w:szCs w:val="30"/>
        </w:rPr>
        <w:t xml:space="preserve"> </w:t>
      </w:r>
      <w:r>
        <w:rPr>
          <w:rFonts w:ascii="Times New Roman" w:hAnsi="Times New Roman" w:cs="Times New Roman"/>
          <w:sz w:val="30"/>
          <w:szCs w:val="30"/>
        </w:rPr>
        <w:t>у</w:t>
      </w:r>
      <w:r w:rsidRPr="00B9167E">
        <w:rPr>
          <w:rFonts w:ascii="Times New Roman" w:hAnsi="Times New Roman" w:cs="Times New Roman"/>
          <w:sz w:val="30"/>
          <w:szCs w:val="30"/>
        </w:rPr>
        <w:t xml:space="preserve"> вас на столе лежат листы с фотографиями детей и родителей. Попробуйте определить, где, чьи дети? Соедините фото стрелками. Получилось? (на экране слайд), какие свойства вы учитывали при подборе фотографий? (схожесть внешнюю). Во всех ли случаях легко было это сделать? Как вы думаете почему? Каждый ребенок похож на своих родителей, но в, то, же время на Земле не существует двух абсолютно одинаковых людей. Даже близнецы немного различаются между собой. Вы уже догадались, о каких двух важнейших свойствах живых организмов идет речь. Как бы вы назвали эти свойства?</w:t>
      </w:r>
    </w:p>
    <w:p w:rsidR="00B9167E" w:rsidRPr="00B9167E" w:rsidRDefault="00B9167E" w:rsidP="007D6301">
      <w:pPr>
        <w:pStyle w:val="a3"/>
        <w:ind w:firstLine="709"/>
        <w:jc w:val="both"/>
        <w:rPr>
          <w:rFonts w:ascii="Times New Roman" w:hAnsi="Times New Roman" w:cs="Times New Roman"/>
          <w:sz w:val="30"/>
          <w:szCs w:val="30"/>
        </w:rPr>
      </w:pPr>
      <w:r>
        <w:rPr>
          <w:rFonts w:ascii="Times New Roman" w:hAnsi="Times New Roman" w:cs="Times New Roman"/>
          <w:sz w:val="30"/>
          <w:szCs w:val="30"/>
        </w:rPr>
        <w:t xml:space="preserve">Таким образом, </w:t>
      </w:r>
      <w:proofErr w:type="spellStart"/>
      <w:r w:rsidR="007D6301">
        <w:rPr>
          <w:rFonts w:ascii="Times New Roman" w:hAnsi="Times New Roman" w:cs="Times New Roman"/>
          <w:sz w:val="30"/>
          <w:szCs w:val="30"/>
        </w:rPr>
        <w:t>компетентностный</w:t>
      </w:r>
      <w:proofErr w:type="spellEnd"/>
      <w:r w:rsidR="007D6301">
        <w:rPr>
          <w:rFonts w:ascii="Times New Roman" w:hAnsi="Times New Roman" w:cs="Times New Roman"/>
          <w:sz w:val="30"/>
          <w:szCs w:val="30"/>
        </w:rPr>
        <w:t xml:space="preserve"> подход в преподавании учебного предмета «Биология» позволяет осуществить переход от </w:t>
      </w:r>
      <w:proofErr w:type="spellStart"/>
      <w:r w:rsidR="007D6301">
        <w:rPr>
          <w:rFonts w:ascii="Times New Roman" w:hAnsi="Times New Roman" w:cs="Times New Roman"/>
          <w:sz w:val="30"/>
          <w:szCs w:val="30"/>
        </w:rPr>
        <w:t>знаниевой</w:t>
      </w:r>
      <w:proofErr w:type="spellEnd"/>
      <w:r w:rsidR="007D6301">
        <w:rPr>
          <w:rFonts w:ascii="Times New Roman" w:hAnsi="Times New Roman" w:cs="Times New Roman"/>
          <w:sz w:val="30"/>
          <w:szCs w:val="30"/>
        </w:rPr>
        <w:t xml:space="preserve"> парадигмы образования к </w:t>
      </w:r>
      <w:proofErr w:type="spellStart"/>
      <w:r w:rsidR="007D6301">
        <w:rPr>
          <w:rFonts w:ascii="Times New Roman" w:hAnsi="Times New Roman" w:cs="Times New Roman"/>
          <w:sz w:val="30"/>
          <w:szCs w:val="30"/>
        </w:rPr>
        <w:t>деятельностной</w:t>
      </w:r>
      <w:proofErr w:type="spellEnd"/>
      <w:r w:rsidR="007D6301">
        <w:rPr>
          <w:rFonts w:ascii="Times New Roman" w:hAnsi="Times New Roman" w:cs="Times New Roman"/>
          <w:sz w:val="30"/>
          <w:szCs w:val="30"/>
        </w:rPr>
        <w:t>, тем самым обеспечивая развитие внутренней мотивации учащихся к изучению предмета, формированию коммуникативных навыков, развитию творческого потенциала каждого учащегося.</w:t>
      </w:r>
    </w:p>
    <w:p w:rsidR="00B9167E" w:rsidRDefault="00B9167E" w:rsidP="00B9167E">
      <w:pPr>
        <w:pStyle w:val="a3"/>
        <w:ind w:firstLine="709"/>
        <w:jc w:val="both"/>
        <w:rPr>
          <w:rFonts w:ascii="Times New Roman" w:hAnsi="Times New Roman" w:cs="Times New Roman"/>
          <w:sz w:val="30"/>
          <w:szCs w:val="30"/>
        </w:rPr>
      </w:pPr>
    </w:p>
    <w:p w:rsidR="00B9167E" w:rsidRDefault="00B9167E" w:rsidP="00A01B58">
      <w:pPr>
        <w:pStyle w:val="a3"/>
        <w:ind w:firstLine="709"/>
        <w:jc w:val="both"/>
        <w:rPr>
          <w:rFonts w:ascii="Times New Roman" w:hAnsi="Times New Roman" w:cs="Times New Roman"/>
          <w:sz w:val="30"/>
          <w:szCs w:val="30"/>
        </w:rPr>
      </w:pPr>
    </w:p>
    <w:p w:rsidR="00A01B58" w:rsidRDefault="00A01B58" w:rsidP="00A01B58">
      <w:pPr>
        <w:pStyle w:val="a3"/>
        <w:ind w:firstLine="709"/>
        <w:jc w:val="both"/>
        <w:rPr>
          <w:rFonts w:ascii="Times New Roman" w:hAnsi="Times New Roman" w:cs="Times New Roman"/>
          <w:sz w:val="30"/>
          <w:szCs w:val="30"/>
        </w:rPr>
      </w:pPr>
    </w:p>
    <w:p w:rsidR="00915FD0" w:rsidRDefault="00915FD0" w:rsidP="00A444BA">
      <w:pPr>
        <w:pStyle w:val="a3"/>
        <w:ind w:firstLine="709"/>
        <w:jc w:val="both"/>
        <w:rPr>
          <w:rFonts w:ascii="Times New Roman" w:hAnsi="Times New Roman" w:cs="Times New Roman"/>
          <w:i/>
          <w:color w:val="FF0000"/>
          <w:sz w:val="30"/>
          <w:szCs w:val="30"/>
        </w:rPr>
      </w:pPr>
      <w:r w:rsidRPr="00915FD0">
        <w:rPr>
          <w:rFonts w:ascii="Times New Roman" w:hAnsi="Times New Roman" w:cs="Times New Roman"/>
          <w:sz w:val="30"/>
          <w:szCs w:val="30"/>
        </w:rPr>
        <w:t xml:space="preserve">     </w:t>
      </w:r>
    </w:p>
    <w:p w:rsidR="00757FDB" w:rsidRDefault="00757FDB" w:rsidP="007D6301">
      <w:pPr>
        <w:pStyle w:val="a3"/>
        <w:jc w:val="both"/>
        <w:rPr>
          <w:rFonts w:ascii="Times New Roman" w:hAnsi="Times New Roman" w:cs="Times New Roman"/>
          <w:i/>
          <w:color w:val="FF0000"/>
          <w:sz w:val="30"/>
          <w:szCs w:val="30"/>
        </w:rPr>
      </w:pPr>
      <w:bookmarkStart w:id="0" w:name="_GoBack"/>
      <w:bookmarkEnd w:id="0"/>
    </w:p>
    <w:p w:rsidR="00757FDB" w:rsidRPr="00915FD0" w:rsidRDefault="00757FDB" w:rsidP="00757FDB">
      <w:pPr>
        <w:pStyle w:val="a3"/>
        <w:ind w:firstLine="709"/>
        <w:jc w:val="both"/>
        <w:rPr>
          <w:rFonts w:ascii="Times New Roman" w:hAnsi="Times New Roman" w:cs="Times New Roman"/>
          <w:i/>
          <w:color w:val="FF0000"/>
          <w:sz w:val="30"/>
          <w:szCs w:val="30"/>
        </w:rPr>
      </w:pPr>
    </w:p>
    <w:sectPr w:rsidR="00757FDB" w:rsidRPr="00915FD0" w:rsidSect="00347BB2">
      <w:footerReference w:type="default" r:id="rId8"/>
      <w:pgSz w:w="11906" w:h="16838"/>
      <w:pgMar w:top="993" w:right="567" w:bottom="993"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60" w:rsidRDefault="00387860" w:rsidP="008C78E7">
      <w:pPr>
        <w:spacing w:after="0" w:line="240" w:lineRule="auto"/>
      </w:pPr>
      <w:r>
        <w:separator/>
      </w:r>
    </w:p>
  </w:endnote>
  <w:endnote w:type="continuationSeparator" w:id="0">
    <w:p w:rsidR="00387860" w:rsidRDefault="00387860" w:rsidP="008C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859208"/>
      <w:docPartObj>
        <w:docPartGallery w:val="Page Numbers (Bottom of Page)"/>
        <w:docPartUnique/>
      </w:docPartObj>
    </w:sdtPr>
    <w:sdtEndPr/>
    <w:sdtContent>
      <w:p w:rsidR="00EB077A" w:rsidRDefault="00EB077A">
        <w:pPr>
          <w:pStyle w:val="a6"/>
          <w:jc w:val="center"/>
        </w:pPr>
        <w:r>
          <w:fldChar w:fldCharType="begin"/>
        </w:r>
        <w:r>
          <w:instrText>PAGE   \* MERGEFORMAT</w:instrText>
        </w:r>
        <w:r>
          <w:fldChar w:fldCharType="separate"/>
        </w:r>
        <w:r w:rsidR="007D6301">
          <w:rPr>
            <w:noProof/>
          </w:rPr>
          <w:t>3</w:t>
        </w:r>
        <w:r>
          <w:fldChar w:fldCharType="end"/>
        </w:r>
      </w:p>
    </w:sdtContent>
  </w:sdt>
  <w:p w:rsidR="00EB077A" w:rsidRDefault="00EB07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60" w:rsidRDefault="00387860" w:rsidP="008C78E7">
      <w:pPr>
        <w:spacing w:after="0" w:line="240" w:lineRule="auto"/>
      </w:pPr>
      <w:r>
        <w:separator/>
      </w:r>
    </w:p>
  </w:footnote>
  <w:footnote w:type="continuationSeparator" w:id="0">
    <w:p w:rsidR="00387860" w:rsidRDefault="00387860" w:rsidP="008C7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E57"/>
    <w:multiLevelType w:val="hybridMultilevel"/>
    <w:tmpl w:val="CCBA7622"/>
    <w:lvl w:ilvl="0" w:tplc="5E649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8152B27"/>
    <w:multiLevelType w:val="hybridMultilevel"/>
    <w:tmpl w:val="0F241718"/>
    <w:lvl w:ilvl="0" w:tplc="CA56E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73"/>
    <w:rsid w:val="000534FB"/>
    <w:rsid w:val="0015659E"/>
    <w:rsid w:val="00164FD9"/>
    <w:rsid w:val="002259B5"/>
    <w:rsid w:val="002478A5"/>
    <w:rsid w:val="00275113"/>
    <w:rsid w:val="00347BB2"/>
    <w:rsid w:val="00387860"/>
    <w:rsid w:val="0045103B"/>
    <w:rsid w:val="0048236B"/>
    <w:rsid w:val="004966DB"/>
    <w:rsid w:val="00536787"/>
    <w:rsid w:val="00557845"/>
    <w:rsid w:val="005E51A7"/>
    <w:rsid w:val="00680563"/>
    <w:rsid w:val="00757FDB"/>
    <w:rsid w:val="007B3060"/>
    <w:rsid w:val="007D6301"/>
    <w:rsid w:val="00803575"/>
    <w:rsid w:val="008422D4"/>
    <w:rsid w:val="008526A8"/>
    <w:rsid w:val="008C78E7"/>
    <w:rsid w:val="00915FD0"/>
    <w:rsid w:val="00971319"/>
    <w:rsid w:val="00A01B58"/>
    <w:rsid w:val="00A444BA"/>
    <w:rsid w:val="00AA4299"/>
    <w:rsid w:val="00AF0B1C"/>
    <w:rsid w:val="00B9167E"/>
    <w:rsid w:val="00D74891"/>
    <w:rsid w:val="00DF3973"/>
    <w:rsid w:val="00E00E9F"/>
    <w:rsid w:val="00E06631"/>
    <w:rsid w:val="00EB077A"/>
    <w:rsid w:val="00EC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973"/>
    <w:pPr>
      <w:spacing w:after="0" w:line="240" w:lineRule="auto"/>
    </w:pPr>
  </w:style>
  <w:style w:type="paragraph" w:styleId="a4">
    <w:name w:val="header"/>
    <w:basedOn w:val="a"/>
    <w:link w:val="a5"/>
    <w:uiPriority w:val="99"/>
    <w:unhideWhenUsed/>
    <w:rsid w:val="008C78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78E7"/>
  </w:style>
  <w:style w:type="paragraph" w:styleId="a6">
    <w:name w:val="footer"/>
    <w:basedOn w:val="a"/>
    <w:link w:val="a7"/>
    <w:uiPriority w:val="99"/>
    <w:unhideWhenUsed/>
    <w:rsid w:val="008C78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78E7"/>
  </w:style>
  <w:style w:type="paragraph" w:styleId="a8">
    <w:name w:val="List Paragraph"/>
    <w:basedOn w:val="a"/>
    <w:uiPriority w:val="34"/>
    <w:qFormat/>
    <w:rsid w:val="00B916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973"/>
    <w:pPr>
      <w:spacing w:after="0" w:line="240" w:lineRule="auto"/>
    </w:pPr>
  </w:style>
  <w:style w:type="paragraph" w:styleId="a4">
    <w:name w:val="header"/>
    <w:basedOn w:val="a"/>
    <w:link w:val="a5"/>
    <w:uiPriority w:val="99"/>
    <w:unhideWhenUsed/>
    <w:rsid w:val="008C78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78E7"/>
  </w:style>
  <w:style w:type="paragraph" w:styleId="a6">
    <w:name w:val="footer"/>
    <w:basedOn w:val="a"/>
    <w:link w:val="a7"/>
    <w:uiPriority w:val="99"/>
    <w:unhideWhenUsed/>
    <w:rsid w:val="008C78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78E7"/>
  </w:style>
  <w:style w:type="paragraph" w:styleId="a8">
    <w:name w:val="List Paragraph"/>
    <w:basedOn w:val="a"/>
    <w:uiPriority w:val="34"/>
    <w:qFormat/>
    <w:rsid w:val="00B91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2020-04-02T11:27:00Z</cp:lastPrinted>
  <dcterms:created xsi:type="dcterms:W3CDTF">2021-01-08T07:29:00Z</dcterms:created>
  <dcterms:modified xsi:type="dcterms:W3CDTF">2021-01-15T11:07:00Z</dcterms:modified>
</cp:coreProperties>
</file>